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180" w:rsidRDefault="006E0180" w:rsidP="005830D1">
      <w:pPr>
        <w:pStyle w:val="NoSpacing"/>
      </w:pPr>
      <w:r>
        <w:t xml:space="preserve">         </w:t>
      </w:r>
    </w:p>
    <w:p w:rsidR="006E0180" w:rsidRDefault="006E0180" w:rsidP="006E0180">
      <w:pPr>
        <w:pStyle w:val="NoSpacing"/>
        <w:rPr>
          <w:b/>
        </w:rPr>
      </w:pPr>
      <w:r>
        <w:rPr>
          <w:b/>
        </w:rPr>
        <w:t xml:space="preserve">        ROMÂNIA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       </w:t>
      </w:r>
    </w:p>
    <w:p w:rsidR="006E0180" w:rsidRDefault="006E0180" w:rsidP="006E0180">
      <w:pPr>
        <w:pStyle w:val="NoSpacing"/>
        <w:rPr>
          <w:b/>
        </w:rPr>
      </w:pPr>
      <w:r>
        <w:rPr>
          <w:b/>
        </w:rPr>
        <w:t>JUDEŢUL CĂLĂRAŞI</w:t>
      </w:r>
    </w:p>
    <w:p w:rsidR="006E0180" w:rsidRDefault="006E0180" w:rsidP="006E0180">
      <w:pPr>
        <w:pStyle w:val="NoSpacing"/>
        <w:rPr>
          <w:b/>
        </w:rPr>
      </w:pPr>
      <w:r>
        <w:rPr>
          <w:b/>
        </w:rPr>
        <w:t>COMUNA LUICA</w:t>
      </w:r>
    </w:p>
    <w:p w:rsidR="006E0180" w:rsidRDefault="006E0180" w:rsidP="006E0180">
      <w:pPr>
        <w:pStyle w:val="NoSpacing"/>
      </w:pPr>
    </w:p>
    <w:p w:rsidR="006E0180" w:rsidRDefault="006E0180" w:rsidP="006E0180">
      <w:pPr>
        <w:pStyle w:val="NoSpacing"/>
      </w:pPr>
      <w:r>
        <w:t xml:space="preserve"> </w:t>
      </w:r>
    </w:p>
    <w:p w:rsidR="006E0180" w:rsidRDefault="006E0180" w:rsidP="006E0180">
      <w:pPr>
        <w:pStyle w:val="NoSpacing"/>
        <w:jc w:val="center"/>
        <w:rPr>
          <w:b/>
        </w:rPr>
      </w:pPr>
      <w:r>
        <w:rPr>
          <w:b/>
        </w:rPr>
        <w:t>HOTĂRÂRE</w:t>
      </w:r>
    </w:p>
    <w:p w:rsidR="006E0180" w:rsidRDefault="006E0180" w:rsidP="006E0180">
      <w:pPr>
        <w:pStyle w:val="NoSpacing"/>
        <w:jc w:val="center"/>
        <w:rPr>
          <w:b/>
          <w:sz w:val="24"/>
          <w:szCs w:val="24"/>
        </w:rPr>
      </w:pPr>
      <w:r>
        <w:rPr>
          <w:b/>
        </w:rPr>
        <w:t>privind aprobarea modificării tarifului/ taxei/ taxei speciale pentru operarea serviciului de salubritate</w:t>
      </w:r>
    </w:p>
    <w:p w:rsidR="006E0180" w:rsidRDefault="006E0180" w:rsidP="006E0180">
      <w:pPr>
        <w:pStyle w:val="NoSpacing"/>
      </w:pPr>
    </w:p>
    <w:p w:rsidR="006E0180" w:rsidRDefault="006E0180" w:rsidP="006E0180">
      <w:pPr>
        <w:pStyle w:val="NoSpacing"/>
      </w:pPr>
      <w:r>
        <w:t xml:space="preserve">  CONSILIUL LOCAL LUICA , întrunit în şedinţa ordinară din 31.01.2019,</w:t>
      </w:r>
    </w:p>
    <w:p w:rsidR="006E0180" w:rsidRDefault="006E0180" w:rsidP="006E0180">
      <w:pPr>
        <w:pStyle w:val="NoSpacing"/>
      </w:pPr>
      <w:r>
        <w:t xml:space="preserve">  Având în vedere:</w:t>
      </w:r>
    </w:p>
    <w:p w:rsidR="006E0180" w:rsidRDefault="006E0180" w:rsidP="006E0180">
      <w:pPr>
        <w:pStyle w:val="NoSpacing"/>
      </w:pPr>
      <w:r>
        <w:t xml:space="preserve">  - expunerea de motive a Primarului comunei LUICA, înregistrată sub nr. 212/23.01.2019 ;</w:t>
      </w:r>
    </w:p>
    <w:p w:rsidR="006E0180" w:rsidRDefault="006E0180" w:rsidP="006E0180">
      <w:pPr>
        <w:pStyle w:val="NoSpacing"/>
      </w:pPr>
      <w:r>
        <w:t>-raportul viceprimarului comunei dl.DOBRIN NICOLAE , nr. 205/23.01.2019;</w:t>
      </w:r>
    </w:p>
    <w:p w:rsidR="00247884" w:rsidRDefault="00247884" w:rsidP="006E0180">
      <w:pPr>
        <w:pStyle w:val="NoSpacing"/>
      </w:pPr>
      <w:r>
        <w:t>-avizul comisiei de specialitate din cadrul Consiliului Local Luica;</w:t>
      </w:r>
    </w:p>
    <w:p w:rsidR="006E0180" w:rsidRDefault="006E0180" w:rsidP="006E0180">
      <w:pPr>
        <w:pStyle w:val="NoSpacing"/>
      </w:pPr>
      <w:r>
        <w:t xml:space="preserve">-Hotararea Asociației de Dezvoltare Intercomunitară Ecomanagement Salubris nr. 185/10.01.2019; </w:t>
      </w:r>
    </w:p>
    <w:p w:rsidR="006E0180" w:rsidRDefault="006E0180" w:rsidP="006E0180">
      <w:pPr>
        <w:pStyle w:val="NoSpacing"/>
        <w:rPr>
          <w:color w:val="000000"/>
        </w:rPr>
      </w:pPr>
      <w:r>
        <w:t>- prevederile art. 16, alin 3), art. 20 și 21 din Statutul Asociaţiei de Dezvoltare Intercomunitară “ECOMANAGEMENT SALUBRIS</w:t>
      </w:r>
      <w:r>
        <w:rPr>
          <w:color w:val="000000"/>
        </w:rPr>
        <w:t>;</w:t>
      </w:r>
    </w:p>
    <w:p w:rsidR="006E0180" w:rsidRDefault="006E0180" w:rsidP="006E0180">
      <w:pPr>
        <w:pStyle w:val="NoSpacing"/>
      </w:pPr>
      <w:r>
        <w:t xml:space="preserve"> - prevederile art. 16 şi art. 21 din Anexa nr. 2 </w:t>
      </w:r>
      <w:smartTag w:uri="urn:schemas-microsoft-com:office:smarttags" w:element="PersonName">
        <w:smartTagPr>
          <w:attr w:name="ProductID" w:val="la Hotărârea Guvernului"/>
        </w:smartTagPr>
        <w:smartTag w:uri="urn:schemas-microsoft-com:office:smarttags" w:element="PersonName">
          <w:smartTagPr>
            <w:attr w:name="ProductID" w:val="la Hotărârea"/>
          </w:smartTagPr>
          <w:r>
            <w:t>la Hotărârea</w:t>
          </w:r>
        </w:smartTag>
        <w:r>
          <w:t xml:space="preserve"> Guvernului</w:t>
        </w:r>
      </w:smartTag>
      <w:r>
        <w:t xml:space="preserve"> nr. 855/2008 </w:t>
      </w:r>
      <w:r>
        <w:rPr>
          <w:color w:val="000000"/>
        </w:rPr>
        <w:t xml:space="preserve">pentru aprobarea actului constitutiv-cadru şi a statutului-cadru ale asociaţiilor de dezvoltare intercomunitară cu obiect de activitate serviciile de utilităţi publice, </w:t>
      </w:r>
      <w:r>
        <w:t>cu modificările şi completările ulterioare;</w:t>
      </w:r>
    </w:p>
    <w:p w:rsidR="006E0180" w:rsidRDefault="006E0180" w:rsidP="006E0180">
      <w:pPr>
        <w:pStyle w:val="NoSpacing"/>
      </w:pPr>
      <w:r>
        <w:t>-prevederile HCL NR. 1/31.01.2019 privind alegerea presedintelui de sedinta ;</w:t>
      </w:r>
    </w:p>
    <w:p w:rsidR="006E0180" w:rsidRDefault="006E0180" w:rsidP="006E0180">
      <w:pPr>
        <w:pStyle w:val="NoSpacing"/>
      </w:pPr>
      <w:r>
        <w:t>- prevederile art. 36 alin. (6) lit. a, pct 14 din Legea administraţiei publice locale nr. 215/2001, republicată, cu modificările şi completările ulterioare;</w:t>
      </w:r>
    </w:p>
    <w:p w:rsidR="006E0180" w:rsidRDefault="006E0180" w:rsidP="006E0180">
      <w:pPr>
        <w:pStyle w:val="NoSpacing"/>
      </w:pPr>
      <w:r>
        <w:t xml:space="preserve">   În temeiul art. 45 alin. (1) din Legea administraţiei publice locale nr. 215/2001, republicată, cu modificările şi completările ulterioare,</w:t>
      </w:r>
    </w:p>
    <w:p w:rsidR="006E0180" w:rsidRDefault="006E0180" w:rsidP="006E0180">
      <w:pPr>
        <w:pStyle w:val="NoSpacing"/>
      </w:pPr>
    </w:p>
    <w:p w:rsidR="006E0180" w:rsidRDefault="006E0180" w:rsidP="006E0180">
      <w:pPr>
        <w:pStyle w:val="NoSpacing"/>
        <w:ind w:left="3540"/>
        <w:rPr>
          <w:b/>
        </w:rPr>
      </w:pPr>
      <w:r>
        <w:rPr>
          <w:b/>
        </w:rPr>
        <w:t xml:space="preserve">     HOTĂRĂŞTE:</w:t>
      </w:r>
    </w:p>
    <w:p w:rsidR="006E0180" w:rsidRDefault="006E0180" w:rsidP="006E0180">
      <w:pPr>
        <w:pStyle w:val="NoSpacing"/>
        <w:rPr>
          <w:b/>
        </w:rPr>
      </w:pPr>
    </w:p>
    <w:p w:rsidR="006E0180" w:rsidRDefault="006E0180" w:rsidP="006E0180">
      <w:pPr>
        <w:pStyle w:val="NoSpacing"/>
      </w:pPr>
      <w:r>
        <w:rPr>
          <w:b/>
        </w:rPr>
        <w:t xml:space="preserve">  Art. 1. </w:t>
      </w:r>
      <w:r>
        <w:t>–</w:t>
      </w:r>
      <w:r>
        <w:rPr>
          <w:b/>
        </w:rPr>
        <w:t xml:space="preserve"> </w:t>
      </w:r>
      <w:r>
        <w:t xml:space="preserve">Se aprobă modificarea tarifului/ taxei/reprezentand  contravaloarea serviciilor de salubrizare  in </w:t>
      </w:r>
      <w:r w:rsidR="008322DD">
        <w:t xml:space="preserve">comuna Luica,judetul Calarasi ,dupa cum urmeaza </w:t>
      </w:r>
    </w:p>
    <w:p w:rsidR="002C14EE" w:rsidRPr="00247884" w:rsidRDefault="006E0180" w:rsidP="006E0180">
      <w:pPr>
        <w:pStyle w:val="NoSpacing"/>
        <w:rPr>
          <w:b/>
        </w:rPr>
      </w:pPr>
      <w:r w:rsidRPr="00247884">
        <w:rPr>
          <w:b/>
        </w:rPr>
        <w:t xml:space="preserve">- Tarif/ taxă populație mediul rural </w:t>
      </w:r>
      <w:r w:rsidRPr="00247884">
        <w:rPr>
          <w:b/>
        </w:rPr>
        <w:tab/>
        <w:t xml:space="preserve">- </w:t>
      </w:r>
      <w:r w:rsidR="008322DD" w:rsidRPr="00247884">
        <w:rPr>
          <w:b/>
        </w:rPr>
        <w:t>5,67 lei fara TVA /persoana/luna</w:t>
      </w:r>
    </w:p>
    <w:p w:rsidR="002C14EE" w:rsidRDefault="002C14EE" w:rsidP="006E0180">
      <w:pPr>
        <w:pStyle w:val="NoSpacing"/>
      </w:pPr>
      <w:r>
        <w:t>Din care- tarif/taxa populatie  mediul rural –deseuri reziduale 5,30  lei fara TVA ;</w:t>
      </w:r>
    </w:p>
    <w:p w:rsidR="002C14EE" w:rsidRDefault="002C14EE" w:rsidP="006E0180">
      <w:pPr>
        <w:pStyle w:val="NoSpacing"/>
      </w:pPr>
      <w:r>
        <w:t xml:space="preserve">               -</w:t>
      </w:r>
      <w:r w:rsidRPr="002C14EE">
        <w:t xml:space="preserve"> </w:t>
      </w:r>
      <w:r>
        <w:t>tarif/taxa populatie  mediul rural –deseuri  reciclabile 0,37 lei fara TVA ;</w:t>
      </w:r>
    </w:p>
    <w:p w:rsidR="006E0180" w:rsidRPr="00247884" w:rsidRDefault="006E0180" w:rsidP="006E0180">
      <w:pPr>
        <w:pStyle w:val="NoSpacing"/>
        <w:rPr>
          <w:b/>
        </w:rPr>
      </w:pPr>
      <w:r w:rsidRPr="00247884">
        <w:rPr>
          <w:b/>
        </w:rPr>
        <w:t>- Tarif agenți economici</w:t>
      </w:r>
      <w:r w:rsidRPr="00247884">
        <w:rPr>
          <w:b/>
        </w:rPr>
        <w:tab/>
      </w:r>
      <w:r w:rsidRPr="00247884">
        <w:rPr>
          <w:b/>
        </w:rPr>
        <w:tab/>
        <w:t xml:space="preserve">- </w:t>
      </w:r>
      <w:r w:rsidR="002C14EE" w:rsidRPr="00247884">
        <w:rPr>
          <w:b/>
        </w:rPr>
        <w:t xml:space="preserve"> 399,32 lei</w:t>
      </w:r>
      <w:r w:rsidR="00247884">
        <w:rPr>
          <w:b/>
        </w:rPr>
        <w:t xml:space="preserve">/tona </w:t>
      </w:r>
      <w:r w:rsidR="002C14EE" w:rsidRPr="00247884">
        <w:rPr>
          <w:b/>
        </w:rPr>
        <w:t xml:space="preserve">  fara TVA ;</w:t>
      </w:r>
    </w:p>
    <w:p w:rsidR="002C14EE" w:rsidRDefault="002C14EE" w:rsidP="002C14EE">
      <w:pPr>
        <w:pStyle w:val="NoSpacing"/>
      </w:pPr>
      <w:r>
        <w:t xml:space="preserve">              -</w:t>
      </w:r>
      <w:r w:rsidRPr="002C14EE">
        <w:t xml:space="preserve"> </w:t>
      </w:r>
      <w:r>
        <w:t>tarif agenti economici  –deseuri  reziduale 35</w:t>
      </w:r>
      <w:r w:rsidR="00D35884">
        <w:t>4</w:t>
      </w:r>
      <w:r>
        <w:t>,63 lei /tona ;</w:t>
      </w:r>
    </w:p>
    <w:p w:rsidR="00701FE1" w:rsidRPr="00701FE1" w:rsidRDefault="002C14EE" w:rsidP="006E0180">
      <w:pPr>
        <w:pStyle w:val="NoSpacing"/>
      </w:pPr>
      <w:r>
        <w:tab/>
        <w:t>-</w:t>
      </w:r>
      <w:r w:rsidRPr="002C14EE">
        <w:t xml:space="preserve"> </w:t>
      </w:r>
      <w:r>
        <w:t xml:space="preserve">tarif agenti economici  –deseuri  </w:t>
      </w:r>
      <w:r w:rsidR="00701FE1">
        <w:t>reciclabile  814,96</w:t>
      </w:r>
      <w:r>
        <w:t xml:space="preserve"> lei /tona ;</w:t>
      </w:r>
    </w:p>
    <w:p w:rsidR="006E0180" w:rsidRDefault="006E0180" w:rsidP="006E0180">
      <w:pPr>
        <w:pStyle w:val="NoSpacing"/>
      </w:pPr>
      <w:r>
        <w:rPr>
          <w:b/>
        </w:rPr>
        <w:t xml:space="preserve">  Art.</w:t>
      </w:r>
      <w:r>
        <w:t xml:space="preserve"> </w:t>
      </w:r>
      <w:r>
        <w:rPr>
          <w:b/>
        </w:rPr>
        <w:t>2.</w:t>
      </w:r>
      <w:r>
        <w:t xml:space="preserve"> – Serviciul Taxe și impozite  </w:t>
      </w:r>
      <w:r w:rsidR="00701FE1">
        <w:t>va</w:t>
      </w:r>
      <w:r>
        <w:t xml:space="preserve"> duce la îndeplinire prevederile prezentei hotărâri.</w:t>
      </w:r>
    </w:p>
    <w:p w:rsidR="006E0180" w:rsidRDefault="006E0180" w:rsidP="006E0180">
      <w:pPr>
        <w:pStyle w:val="NoSpacing"/>
      </w:pPr>
      <w:r>
        <w:rPr>
          <w:b/>
        </w:rPr>
        <w:t xml:space="preserve">        </w:t>
      </w:r>
      <w:r>
        <w:t>Secretarul comunei Luica , va comunica prezenta hotărâre celor interesaţi.</w:t>
      </w:r>
    </w:p>
    <w:p w:rsidR="006E0180" w:rsidRDefault="006E0180" w:rsidP="006E0180">
      <w:pPr>
        <w:pStyle w:val="NoSpacing"/>
      </w:pPr>
    </w:p>
    <w:p w:rsidR="006E0180" w:rsidRDefault="006E0180" w:rsidP="006E0180">
      <w:pPr>
        <w:pStyle w:val="NoSpacing"/>
        <w:rPr>
          <w:b/>
        </w:rPr>
      </w:pP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</w:rPr>
        <w:t xml:space="preserve">PRESEDINTE SEDINTA </w:t>
      </w:r>
    </w:p>
    <w:p w:rsidR="006E0180" w:rsidRDefault="006E0180" w:rsidP="006E0180">
      <w:pPr>
        <w:pStyle w:val="NoSpacing"/>
        <w:rPr>
          <w:b/>
          <w:color w:val="FF000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6E0180" w:rsidRDefault="00701FE1" w:rsidP="006E0180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Nr .</w:t>
      </w:r>
      <w:r w:rsidR="000C5A1C">
        <w:rPr>
          <w:b/>
          <w:sz w:val="24"/>
          <w:szCs w:val="24"/>
        </w:rPr>
        <w:t>4</w:t>
      </w:r>
      <w:r w:rsidR="002C14EE">
        <w:rPr>
          <w:b/>
          <w:sz w:val="24"/>
          <w:szCs w:val="24"/>
        </w:rPr>
        <w:tab/>
      </w:r>
      <w:r w:rsidR="002C14EE">
        <w:rPr>
          <w:b/>
          <w:sz w:val="24"/>
          <w:szCs w:val="24"/>
        </w:rPr>
        <w:tab/>
      </w:r>
      <w:r w:rsidR="002C14EE">
        <w:rPr>
          <w:b/>
          <w:sz w:val="24"/>
          <w:szCs w:val="24"/>
        </w:rPr>
        <w:tab/>
      </w:r>
      <w:r w:rsidR="002C14EE">
        <w:rPr>
          <w:b/>
          <w:sz w:val="24"/>
          <w:szCs w:val="24"/>
        </w:rPr>
        <w:tab/>
      </w:r>
      <w:r w:rsidR="002C14EE">
        <w:rPr>
          <w:b/>
          <w:sz w:val="24"/>
          <w:szCs w:val="24"/>
        </w:rPr>
        <w:tab/>
      </w:r>
      <w:r w:rsidR="002C14EE">
        <w:rPr>
          <w:b/>
          <w:sz w:val="24"/>
          <w:szCs w:val="24"/>
        </w:rPr>
        <w:tab/>
      </w:r>
      <w:r w:rsidR="002C14EE">
        <w:rPr>
          <w:b/>
          <w:sz w:val="24"/>
          <w:szCs w:val="24"/>
        </w:rPr>
        <w:tab/>
      </w:r>
      <w:r w:rsidR="002C14EE">
        <w:rPr>
          <w:b/>
          <w:sz w:val="24"/>
          <w:szCs w:val="24"/>
        </w:rPr>
        <w:tab/>
      </w:r>
      <w:r w:rsidR="002C14EE">
        <w:rPr>
          <w:b/>
          <w:sz w:val="24"/>
          <w:szCs w:val="24"/>
        </w:rPr>
        <w:tab/>
      </w:r>
      <w:r w:rsidR="006E0180">
        <w:rPr>
          <w:b/>
          <w:sz w:val="24"/>
          <w:szCs w:val="24"/>
        </w:rPr>
        <w:t>Contrasemneaza secretar,</w:t>
      </w:r>
      <w:r w:rsidR="006E0180">
        <w:rPr>
          <w:b/>
          <w:sz w:val="24"/>
          <w:szCs w:val="24"/>
        </w:rPr>
        <w:tab/>
      </w:r>
      <w:r w:rsidR="006E0180">
        <w:rPr>
          <w:b/>
          <w:sz w:val="24"/>
          <w:szCs w:val="24"/>
        </w:rPr>
        <w:tab/>
      </w:r>
      <w:r w:rsidR="006E0180">
        <w:rPr>
          <w:b/>
          <w:sz w:val="24"/>
          <w:szCs w:val="24"/>
        </w:rPr>
        <w:tab/>
      </w:r>
      <w:r w:rsidR="006E0180">
        <w:rPr>
          <w:b/>
          <w:sz w:val="24"/>
          <w:szCs w:val="24"/>
        </w:rPr>
        <w:tab/>
      </w:r>
      <w:r w:rsidR="006E0180">
        <w:rPr>
          <w:b/>
          <w:sz w:val="24"/>
          <w:szCs w:val="24"/>
        </w:rPr>
        <w:tab/>
      </w:r>
      <w:r w:rsidR="006E0180">
        <w:rPr>
          <w:b/>
          <w:sz w:val="24"/>
          <w:szCs w:val="24"/>
        </w:rPr>
        <w:tab/>
      </w:r>
    </w:p>
    <w:p w:rsidR="006E0180" w:rsidRDefault="00701FE1" w:rsidP="006E0180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Adoptata la Luica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</w:t>
      </w:r>
      <w:r>
        <w:rPr>
          <w:b/>
          <w:sz w:val="24"/>
          <w:szCs w:val="24"/>
        </w:rPr>
        <w:tab/>
      </w:r>
      <w:r w:rsidR="006E0180">
        <w:rPr>
          <w:b/>
          <w:sz w:val="24"/>
          <w:szCs w:val="24"/>
        </w:rPr>
        <w:t xml:space="preserve"> Constantin  Cristiana</w:t>
      </w:r>
    </w:p>
    <w:p w:rsidR="006E0180" w:rsidRDefault="006E0180" w:rsidP="006E0180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6E0180" w:rsidRDefault="00701FE1" w:rsidP="006E0180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Astazi  31.01.2019</w:t>
      </w:r>
      <w:r w:rsidR="006E0180">
        <w:rPr>
          <w:b/>
          <w:sz w:val="24"/>
          <w:szCs w:val="24"/>
        </w:rPr>
        <w:t xml:space="preserve"> </w:t>
      </w:r>
      <w:r w:rsidR="006E0180">
        <w:rPr>
          <w:b/>
          <w:sz w:val="24"/>
          <w:szCs w:val="24"/>
        </w:rPr>
        <w:tab/>
      </w:r>
      <w:r w:rsidR="006E0180">
        <w:rPr>
          <w:b/>
          <w:sz w:val="24"/>
          <w:szCs w:val="24"/>
        </w:rPr>
        <w:tab/>
      </w:r>
      <w:r w:rsidR="006E0180">
        <w:rPr>
          <w:b/>
          <w:sz w:val="24"/>
          <w:szCs w:val="24"/>
        </w:rPr>
        <w:tab/>
      </w:r>
      <w:r w:rsidR="006E0180">
        <w:rPr>
          <w:b/>
          <w:sz w:val="24"/>
          <w:szCs w:val="24"/>
        </w:rPr>
        <w:tab/>
      </w:r>
      <w:r w:rsidR="006E0180">
        <w:rPr>
          <w:b/>
          <w:sz w:val="24"/>
          <w:szCs w:val="24"/>
        </w:rPr>
        <w:tab/>
        <w:t>.</w:t>
      </w:r>
      <w:r w:rsidR="006E0180">
        <w:rPr>
          <w:b/>
          <w:sz w:val="24"/>
          <w:szCs w:val="24"/>
        </w:rPr>
        <w:tab/>
      </w:r>
      <w:r w:rsidR="006E0180">
        <w:rPr>
          <w:b/>
          <w:sz w:val="24"/>
          <w:szCs w:val="24"/>
        </w:rPr>
        <w:tab/>
      </w:r>
      <w:r w:rsidR="006E0180">
        <w:rPr>
          <w:b/>
          <w:sz w:val="24"/>
          <w:szCs w:val="24"/>
        </w:rPr>
        <w:tab/>
      </w:r>
    </w:p>
    <w:p w:rsidR="006E0180" w:rsidRDefault="00701FE1" w:rsidP="006E0180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Nr.consilieri prezenti-</w:t>
      </w:r>
      <w:r w:rsidR="000C5A1C">
        <w:rPr>
          <w:b/>
          <w:sz w:val="24"/>
          <w:szCs w:val="24"/>
        </w:rPr>
        <w:t>10</w:t>
      </w:r>
    </w:p>
    <w:p w:rsidR="006E0180" w:rsidRDefault="00701FE1" w:rsidP="006E0180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Nr voturi pentru – </w:t>
      </w:r>
      <w:r w:rsidR="000C5A1C">
        <w:rPr>
          <w:b/>
          <w:sz w:val="24"/>
          <w:szCs w:val="24"/>
        </w:rPr>
        <w:t>10</w:t>
      </w:r>
    </w:p>
    <w:p w:rsidR="006E0180" w:rsidRDefault="00701FE1" w:rsidP="006E0180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Nr.voturi impotriva – </w:t>
      </w:r>
      <w:r w:rsidR="000C5A1C">
        <w:rPr>
          <w:b/>
          <w:sz w:val="24"/>
          <w:szCs w:val="24"/>
        </w:rPr>
        <w:t>0</w:t>
      </w:r>
    </w:p>
    <w:p w:rsidR="006E0180" w:rsidRDefault="006E0180" w:rsidP="006E0180">
      <w:pPr>
        <w:pStyle w:val="NoSpacing"/>
        <w:rPr>
          <w:b/>
          <w:color w:val="FF0000"/>
        </w:rPr>
      </w:pPr>
    </w:p>
    <w:p w:rsidR="006E0180" w:rsidRDefault="006E0180" w:rsidP="006E0180">
      <w:pPr>
        <w:pStyle w:val="NoSpacing"/>
        <w:rPr>
          <w:b/>
          <w:color w:val="FF0000"/>
        </w:rPr>
      </w:pPr>
    </w:p>
    <w:p w:rsidR="006E0180" w:rsidRDefault="006E0180" w:rsidP="006E0180">
      <w:pPr>
        <w:pStyle w:val="NoSpacing"/>
        <w:rPr>
          <w:b/>
        </w:rPr>
      </w:pPr>
      <w:r>
        <w:rPr>
          <w:b/>
        </w:rPr>
        <w:t>ROMÂNIA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       </w:t>
      </w:r>
    </w:p>
    <w:p w:rsidR="006E0180" w:rsidRDefault="006E0180" w:rsidP="006E0180">
      <w:pPr>
        <w:pStyle w:val="NoSpacing"/>
        <w:rPr>
          <w:b/>
        </w:rPr>
      </w:pPr>
      <w:r>
        <w:rPr>
          <w:b/>
        </w:rPr>
        <w:t>JUDEŢUL CĂLĂRAŞI</w:t>
      </w:r>
    </w:p>
    <w:p w:rsidR="006E0180" w:rsidRDefault="006E0180" w:rsidP="006E0180">
      <w:pPr>
        <w:pStyle w:val="NoSpacing"/>
        <w:rPr>
          <w:b/>
        </w:rPr>
      </w:pPr>
      <w:r>
        <w:rPr>
          <w:b/>
        </w:rPr>
        <w:t>COMUNA LUICA</w:t>
      </w:r>
    </w:p>
    <w:p w:rsidR="006E0180" w:rsidRDefault="006E0180" w:rsidP="006E0180">
      <w:pPr>
        <w:pStyle w:val="NoSpacing"/>
        <w:rPr>
          <w:b/>
        </w:rPr>
      </w:pPr>
    </w:p>
    <w:p w:rsidR="006E0180" w:rsidRDefault="006E0180" w:rsidP="006E0180">
      <w:pPr>
        <w:pStyle w:val="NoSpacing"/>
      </w:pPr>
    </w:p>
    <w:p w:rsidR="006E0180" w:rsidRDefault="006E0180" w:rsidP="006E0180">
      <w:pPr>
        <w:pStyle w:val="NoSpacing"/>
      </w:pPr>
      <w:r>
        <w:t xml:space="preserve"> </w:t>
      </w:r>
    </w:p>
    <w:p w:rsidR="006E0180" w:rsidRDefault="006E0180" w:rsidP="00701FE1">
      <w:pPr>
        <w:pStyle w:val="NoSpacing"/>
        <w:jc w:val="center"/>
        <w:rPr>
          <w:b/>
        </w:rPr>
      </w:pPr>
      <w:r>
        <w:rPr>
          <w:b/>
        </w:rPr>
        <w:t>PROIECT DE   HOTĂRÂRE</w:t>
      </w:r>
    </w:p>
    <w:p w:rsidR="006E0180" w:rsidRDefault="006E0180" w:rsidP="00701FE1">
      <w:pPr>
        <w:pStyle w:val="NoSpacing"/>
        <w:jc w:val="center"/>
        <w:rPr>
          <w:b/>
          <w:sz w:val="24"/>
          <w:szCs w:val="24"/>
        </w:rPr>
      </w:pPr>
      <w:r>
        <w:rPr>
          <w:b/>
        </w:rPr>
        <w:t>privind aprobarea modificării tarifului/ taxei/ taxei speciale pentru operarea serviciului de salubritate</w:t>
      </w:r>
    </w:p>
    <w:p w:rsidR="006E0180" w:rsidRDefault="006E0180" w:rsidP="006E0180">
      <w:pPr>
        <w:pStyle w:val="NoSpacing"/>
      </w:pPr>
    </w:p>
    <w:p w:rsidR="00701FE1" w:rsidRDefault="00701FE1" w:rsidP="006E0180">
      <w:pPr>
        <w:pStyle w:val="NoSpacing"/>
      </w:pPr>
      <w:r>
        <w:tab/>
        <w:t>DOBRIN ION – PRIMARUL  COMUNEI LUICA,JUDETUL CALARASI</w:t>
      </w:r>
    </w:p>
    <w:p w:rsidR="006E0180" w:rsidRDefault="006E0180" w:rsidP="006E0180">
      <w:pPr>
        <w:pStyle w:val="NoSpacing"/>
      </w:pPr>
      <w:r>
        <w:t xml:space="preserve">  Având în vedere:</w:t>
      </w:r>
    </w:p>
    <w:p w:rsidR="006E0180" w:rsidRDefault="006E0180" w:rsidP="00701FE1">
      <w:pPr>
        <w:pStyle w:val="NoSpacing"/>
      </w:pPr>
      <w:r>
        <w:tab/>
      </w:r>
      <w:r>
        <w:tab/>
      </w:r>
    </w:p>
    <w:p w:rsidR="00701FE1" w:rsidRDefault="00701FE1" w:rsidP="00701FE1">
      <w:pPr>
        <w:pStyle w:val="NoSpacing"/>
      </w:pPr>
      <w:r>
        <w:t>-raportul viceprimarului comunei dl.DOBRIN NICOLAE , nr. 205/23.01.2019;</w:t>
      </w:r>
    </w:p>
    <w:p w:rsidR="00701FE1" w:rsidRDefault="00701FE1" w:rsidP="00701FE1">
      <w:pPr>
        <w:pStyle w:val="NoSpacing"/>
      </w:pPr>
      <w:r>
        <w:t xml:space="preserve">-Hotararea Asociației de Dezvoltare Intercomunitară Ecomanagement Salubris nr. 185/10.01.2019; </w:t>
      </w:r>
    </w:p>
    <w:p w:rsidR="00701FE1" w:rsidRDefault="00701FE1" w:rsidP="00701FE1">
      <w:pPr>
        <w:pStyle w:val="NoSpacing"/>
        <w:rPr>
          <w:color w:val="000000"/>
        </w:rPr>
      </w:pPr>
      <w:r>
        <w:t>- prevederile art. 16, alin 3), art. 20 și 21 din Statutul Asociaţiei de Dezvoltare Intercomunitară “ECOMANAGEMENT SALUBRIS</w:t>
      </w:r>
      <w:r>
        <w:rPr>
          <w:color w:val="000000"/>
        </w:rPr>
        <w:t>;</w:t>
      </w:r>
    </w:p>
    <w:p w:rsidR="00701FE1" w:rsidRDefault="00701FE1" w:rsidP="00701FE1">
      <w:pPr>
        <w:pStyle w:val="NoSpacing"/>
      </w:pPr>
      <w:r>
        <w:t xml:space="preserve"> - prevederile art. 16 şi art. 21 din Anexa nr. 2 </w:t>
      </w:r>
      <w:smartTag w:uri="urn:schemas-microsoft-com:office:smarttags" w:element="PersonName">
        <w:smartTagPr>
          <w:attr w:name="ProductID" w:val="la Hotărârea Guvernului"/>
        </w:smartTagPr>
        <w:smartTag w:uri="urn:schemas-microsoft-com:office:smarttags" w:element="PersonName">
          <w:smartTagPr>
            <w:attr w:name="ProductID" w:val="la Hotărârea"/>
          </w:smartTagPr>
          <w:r>
            <w:t>la Hotărârea</w:t>
          </w:r>
        </w:smartTag>
        <w:r>
          <w:t xml:space="preserve"> Guvernului</w:t>
        </w:r>
      </w:smartTag>
      <w:r>
        <w:t xml:space="preserve"> nr. 855/2008 </w:t>
      </w:r>
      <w:r>
        <w:rPr>
          <w:color w:val="000000"/>
        </w:rPr>
        <w:t xml:space="preserve">pentru aprobarea actului constitutiv-cadru şi a statutului-cadru ale asociaţiilor de dezvoltare intercomunitară cu obiect de activitate serviciile de utilităţi publice, </w:t>
      </w:r>
      <w:r>
        <w:t>cu modificările şi completările ulterioare;</w:t>
      </w:r>
    </w:p>
    <w:p w:rsidR="00701FE1" w:rsidRDefault="00701FE1" w:rsidP="00701FE1">
      <w:pPr>
        <w:pStyle w:val="NoSpacing"/>
      </w:pPr>
      <w:r>
        <w:t>-prevederile HCL NR. 1/31.01.2019 privind alegerea presedintelui de sedinta ;</w:t>
      </w:r>
    </w:p>
    <w:p w:rsidR="00701FE1" w:rsidRDefault="00701FE1" w:rsidP="00701FE1">
      <w:pPr>
        <w:pStyle w:val="NoSpacing"/>
      </w:pPr>
      <w:r>
        <w:t>- prevederile art. 36 alin. (6) lit. a, pct 14 din Legea administraţiei publice locale nr. 215/2001, republicată, cu modificările şi completările ulterioare;</w:t>
      </w:r>
    </w:p>
    <w:p w:rsidR="00701FE1" w:rsidRDefault="00701FE1" w:rsidP="00701FE1">
      <w:pPr>
        <w:pStyle w:val="NoSpacing"/>
      </w:pPr>
      <w:r>
        <w:t xml:space="preserve">   În temeiul art. 45 alin. (1) din Legea administraţiei publice locale nr. 215/2001, republicată, cu modificările şi completările ulterioare,</w:t>
      </w:r>
    </w:p>
    <w:p w:rsidR="00701FE1" w:rsidRDefault="00701FE1" w:rsidP="00701FE1">
      <w:pPr>
        <w:pStyle w:val="NoSpacing"/>
      </w:pPr>
    </w:p>
    <w:p w:rsidR="00701FE1" w:rsidRDefault="00247884" w:rsidP="00701FE1">
      <w:pPr>
        <w:pStyle w:val="NoSpacing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PROPUN SPRE APROBARE,</w:t>
      </w:r>
    </w:p>
    <w:p w:rsidR="00247884" w:rsidRDefault="00247884" w:rsidP="00701FE1">
      <w:pPr>
        <w:pStyle w:val="NoSpacing"/>
        <w:rPr>
          <w:b/>
        </w:rPr>
      </w:pPr>
    </w:p>
    <w:p w:rsidR="00701FE1" w:rsidRDefault="00247884" w:rsidP="00247884">
      <w:pPr>
        <w:pStyle w:val="NoSpacing"/>
        <w:ind w:firstLine="708"/>
      </w:pPr>
      <w:r>
        <w:t>M</w:t>
      </w:r>
      <w:r w:rsidR="00701FE1">
        <w:t xml:space="preserve">odificarea tarifului/ taxei/reprezentand  contravaloarea serviciilor de salubrizare  in comuna Luica,judetul Calarasi ,dupa cum urmeaza </w:t>
      </w:r>
      <w:r>
        <w:t>:</w:t>
      </w:r>
    </w:p>
    <w:p w:rsidR="00701FE1" w:rsidRDefault="00701FE1" w:rsidP="00701FE1">
      <w:pPr>
        <w:pStyle w:val="NoSpacing"/>
      </w:pPr>
      <w:r>
        <w:t xml:space="preserve">- Tarif/ taxă populație mediul rural </w:t>
      </w:r>
      <w:r>
        <w:tab/>
        <w:t>- 5,67 lei fara TVA /persoana/luna</w:t>
      </w:r>
    </w:p>
    <w:p w:rsidR="00701FE1" w:rsidRDefault="00701FE1" w:rsidP="00701FE1">
      <w:pPr>
        <w:pStyle w:val="NoSpacing"/>
      </w:pPr>
      <w:r>
        <w:t>Din care- tarif/taxa populatie  mediul rural –deseuri reziduale 5,30  lei fara TVA ;</w:t>
      </w:r>
    </w:p>
    <w:p w:rsidR="00701FE1" w:rsidRDefault="00701FE1" w:rsidP="00701FE1">
      <w:pPr>
        <w:pStyle w:val="NoSpacing"/>
      </w:pPr>
      <w:r>
        <w:t xml:space="preserve">               -</w:t>
      </w:r>
      <w:r w:rsidRPr="002C14EE">
        <w:t xml:space="preserve"> </w:t>
      </w:r>
      <w:r>
        <w:t>tarif/taxa populatie  mediul rural –deseuri  reciclabile 0,37 lei fara TVA ;</w:t>
      </w:r>
    </w:p>
    <w:p w:rsidR="00701FE1" w:rsidRDefault="00701FE1" w:rsidP="00701FE1">
      <w:pPr>
        <w:pStyle w:val="NoSpacing"/>
      </w:pPr>
      <w:r>
        <w:t>- Tarif agenți economici</w:t>
      </w:r>
      <w:r>
        <w:tab/>
      </w:r>
      <w:r>
        <w:tab/>
        <w:t>-  399,32 lei  fara TVA ;</w:t>
      </w:r>
    </w:p>
    <w:p w:rsidR="00701FE1" w:rsidRDefault="00701FE1" w:rsidP="00701FE1">
      <w:pPr>
        <w:pStyle w:val="NoSpacing"/>
      </w:pPr>
      <w:r>
        <w:t xml:space="preserve">              -</w:t>
      </w:r>
      <w:r w:rsidRPr="002C14EE">
        <w:t xml:space="preserve"> </w:t>
      </w:r>
      <w:r>
        <w:t>tarif agenti economici  –deseuri  reziduale 35</w:t>
      </w:r>
      <w:r w:rsidR="00D35884">
        <w:t>4</w:t>
      </w:r>
      <w:r>
        <w:t>,63 lei /tona ;</w:t>
      </w:r>
    </w:p>
    <w:p w:rsidR="00701FE1" w:rsidRPr="00701FE1" w:rsidRDefault="00701FE1" w:rsidP="00701FE1">
      <w:pPr>
        <w:pStyle w:val="NoSpacing"/>
      </w:pPr>
      <w:r>
        <w:tab/>
        <w:t>-</w:t>
      </w:r>
      <w:r w:rsidRPr="002C14EE">
        <w:t xml:space="preserve"> </w:t>
      </w:r>
      <w:r>
        <w:t>tarif agenti economici  –deseuri  reciclabile  814,96 lei /tona ;</w:t>
      </w:r>
    </w:p>
    <w:p w:rsidR="006E0180" w:rsidRDefault="006E0180" w:rsidP="006E0180">
      <w:pPr>
        <w:pStyle w:val="NoSpacing"/>
        <w:rPr>
          <w:b/>
          <w:color w:val="FF0000"/>
        </w:rPr>
      </w:pP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6E0180" w:rsidRDefault="006E0180" w:rsidP="006E0180">
      <w:pPr>
        <w:pStyle w:val="NoSpacing"/>
        <w:rPr>
          <w:b/>
          <w:color w:val="FF0000"/>
        </w:rPr>
      </w:pPr>
    </w:p>
    <w:p w:rsidR="006E0180" w:rsidRDefault="006E0180" w:rsidP="006E0180">
      <w:pPr>
        <w:pStyle w:val="NoSpacing"/>
        <w:rPr>
          <w:b/>
          <w:color w:val="FF0000"/>
        </w:rPr>
      </w:pPr>
    </w:p>
    <w:p w:rsidR="006E0180" w:rsidRDefault="006E0180" w:rsidP="006E0180">
      <w:pPr>
        <w:pStyle w:val="NoSpacing"/>
        <w:rPr>
          <w:b/>
          <w:color w:val="FF0000"/>
        </w:rPr>
      </w:pPr>
    </w:p>
    <w:p w:rsidR="006E0180" w:rsidRDefault="006E0180" w:rsidP="006E0180">
      <w:pPr>
        <w:pStyle w:val="NoSpacing"/>
        <w:rPr>
          <w:b/>
        </w:rPr>
      </w:pPr>
      <w:r>
        <w:rPr>
          <w:b/>
          <w:color w:val="FF0000"/>
        </w:rPr>
        <w:tab/>
      </w:r>
      <w:r w:rsidR="00701FE1">
        <w:rPr>
          <w:b/>
        </w:rPr>
        <w:t>PRIMAR,</w:t>
      </w:r>
      <w:r w:rsidR="00701FE1">
        <w:rPr>
          <w:b/>
        </w:rPr>
        <w:tab/>
      </w:r>
      <w:r w:rsidR="00701FE1">
        <w:rPr>
          <w:b/>
        </w:rPr>
        <w:tab/>
      </w:r>
      <w:r w:rsidR="00701FE1">
        <w:rPr>
          <w:b/>
        </w:rPr>
        <w:tab/>
      </w:r>
      <w:r w:rsidR="00701FE1">
        <w:rPr>
          <w:b/>
        </w:rPr>
        <w:tab/>
      </w:r>
      <w:r w:rsidR="00701FE1">
        <w:rPr>
          <w:b/>
        </w:rPr>
        <w:tab/>
      </w:r>
      <w:r w:rsidR="00701FE1">
        <w:rPr>
          <w:b/>
        </w:rPr>
        <w:tab/>
      </w:r>
      <w:r w:rsidR="00701FE1">
        <w:rPr>
          <w:b/>
        </w:rPr>
        <w:tab/>
      </w:r>
      <w:r>
        <w:rPr>
          <w:b/>
        </w:rPr>
        <w:tab/>
        <w:t>SECRETAR</w:t>
      </w:r>
    </w:p>
    <w:p w:rsidR="006E0180" w:rsidRDefault="00701FE1" w:rsidP="006E0180">
      <w:pPr>
        <w:pStyle w:val="NoSpacing"/>
        <w:rPr>
          <w:b/>
          <w:sz w:val="24"/>
          <w:szCs w:val="24"/>
        </w:rPr>
      </w:pPr>
      <w:r>
        <w:rPr>
          <w:b/>
        </w:rPr>
        <w:tab/>
      </w:r>
      <w:r w:rsidR="006E0180">
        <w:rPr>
          <w:b/>
        </w:rPr>
        <w:t xml:space="preserve">DOBRIN ION </w:t>
      </w:r>
      <w:r w:rsidR="006E0180">
        <w:rPr>
          <w:b/>
        </w:rPr>
        <w:tab/>
      </w:r>
      <w:r w:rsidR="006E0180">
        <w:rPr>
          <w:b/>
        </w:rPr>
        <w:tab/>
      </w:r>
      <w:r>
        <w:rPr>
          <w:b/>
        </w:rPr>
        <w:tab/>
      </w:r>
      <w:r w:rsidR="006E0180">
        <w:rPr>
          <w:b/>
        </w:rPr>
        <w:tab/>
      </w:r>
      <w:r w:rsidR="006E0180">
        <w:rPr>
          <w:b/>
        </w:rPr>
        <w:tab/>
      </w:r>
      <w:r w:rsidR="006E0180">
        <w:rPr>
          <w:b/>
        </w:rPr>
        <w:tab/>
        <w:t xml:space="preserve">CONSTANTIN CRISTIANA </w:t>
      </w:r>
    </w:p>
    <w:p w:rsidR="006E0180" w:rsidRDefault="006E0180" w:rsidP="006E0180">
      <w:pPr>
        <w:pStyle w:val="NoSpacing"/>
        <w:rPr>
          <w:b/>
          <w:color w:val="FF0000"/>
        </w:rPr>
      </w:pPr>
    </w:p>
    <w:p w:rsidR="006E0180" w:rsidRDefault="006E0180" w:rsidP="006E0180">
      <w:pPr>
        <w:pStyle w:val="NoSpacing"/>
        <w:rPr>
          <w:b/>
          <w:color w:val="FF0000"/>
        </w:rPr>
      </w:pPr>
    </w:p>
    <w:p w:rsidR="006E0180" w:rsidRDefault="006E0180" w:rsidP="006E0180">
      <w:pPr>
        <w:pStyle w:val="NoSpacing"/>
        <w:rPr>
          <w:b/>
          <w:color w:val="FF0000"/>
        </w:rPr>
      </w:pPr>
    </w:p>
    <w:p w:rsidR="006E0180" w:rsidRDefault="006E0180" w:rsidP="006E0180">
      <w:pPr>
        <w:pStyle w:val="NoSpacing"/>
        <w:rPr>
          <w:b/>
          <w:color w:val="FF0000"/>
        </w:rPr>
      </w:pPr>
    </w:p>
    <w:p w:rsidR="006E0180" w:rsidRDefault="006E0180" w:rsidP="006E0180">
      <w:pPr>
        <w:pStyle w:val="NoSpacing"/>
        <w:rPr>
          <w:b/>
          <w:color w:val="FF0000"/>
        </w:rPr>
      </w:pPr>
    </w:p>
    <w:p w:rsidR="006E0180" w:rsidRDefault="006E0180" w:rsidP="006E0180">
      <w:pPr>
        <w:pStyle w:val="NoSpacing"/>
        <w:rPr>
          <w:b/>
          <w:color w:val="FF0000"/>
        </w:rPr>
      </w:pPr>
    </w:p>
    <w:p w:rsidR="006E0180" w:rsidRDefault="006E0180" w:rsidP="006E0180">
      <w:pPr>
        <w:pStyle w:val="NoSpacing"/>
        <w:rPr>
          <w:b/>
          <w:color w:val="FF0000"/>
        </w:rPr>
      </w:pPr>
    </w:p>
    <w:p w:rsidR="006E0180" w:rsidRDefault="006E0180" w:rsidP="006E0180">
      <w:pPr>
        <w:pStyle w:val="NoSpacing"/>
        <w:rPr>
          <w:b/>
          <w:color w:val="FF0000"/>
        </w:rPr>
      </w:pPr>
    </w:p>
    <w:p w:rsidR="006E0180" w:rsidRDefault="006E0180" w:rsidP="006E0180">
      <w:pPr>
        <w:pStyle w:val="NoSpacing"/>
        <w:rPr>
          <w:b/>
        </w:rPr>
      </w:pPr>
      <w:r>
        <w:rPr>
          <w:b/>
        </w:rPr>
        <w:t xml:space="preserve">        ROMÂNIA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       </w:t>
      </w:r>
    </w:p>
    <w:p w:rsidR="006E0180" w:rsidRDefault="006E0180" w:rsidP="006E0180">
      <w:pPr>
        <w:pStyle w:val="NoSpacing"/>
        <w:rPr>
          <w:b/>
        </w:rPr>
      </w:pPr>
      <w:r>
        <w:rPr>
          <w:b/>
        </w:rPr>
        <w:t>JUDEŢUL CĂLĂRAŞI</w:t>
      </w:r>
    </w:p>
    <w:p w:rsidR="006E0180" w:rsidRDefault="006E0180" w:rsidP="006E0180">
      <w:pPr>
        <w:pStyle w:val="NoSpacing"/>
        <w:rPr>
          <w:b/>
        </w:rPr>
      </w:pPr>
      <w:r>
        <w:rPr>
          <w:b/>
        </w:rPr>
        <w:t>COMUNA LUICA</w:t>
      </w:r>
    </w:p>
    <w:p w:rsidR="006E0180" w:rsidRDefault="006E0180" w:rsidP="006E0180">
      <w:pPr>
        <w:pStyle w:val="NoSpacing"/>
        <w:rPr>
          <w:b/>
        </w:rPr>
      </w:pPr>
    </w:p>
    <w:p w:rsidR="006E0180" w:rsidRDefault="006E0180" w:rsidP="006E0180">
      <w:pPr>
        <w:pStyle w:val="NoSpacing"/>
        <w:rPr>
          <w:b/>
        </w:rPr>
      </w:pPr>
      <w:r>
        <w:rPr>
          <w:b/>
        </w:rPr>
        <w:t xml:space="preserve">Nr. </w:t>
      </w:r>
      <w:r w:rsidR="00247884">
        <w:rPr>
          <w:b/>
        </w:rPr>
        <w:t>212/23.01.2019</w:t>
      </w:r>
    </w:p>
    <w:p w:rsidR="006E0180" w:rsidRDefault="006E0180" w:rsidP="006E0180">
      <w:pPr>
        <w:pStyle w:val="NoSpacing"/>
        <w:rPr>
          <w:b/>
        </w:rPr>
      </w:pPr>
    </w:p>
    <w:p w:rsidR="006E0180" w:rsidRDefault="006E0180" w:rsidP="00247884">
      <w:pPr>
        <w:pStyle w:val="NoSpacing"/>
        <w:jc w:val="center"/>
        <w:rPr>
          <w:b/>
        </w:rPr>
      </w:pPr>
      <w:r>
        <w:rPr>
          <w:b/>
        </w:rPr>
        <w:t>EXPUNERE DE MOTIVE</w:t>
      </w:r>
    </w:p>
    <w:p w:rsidR="006E0180" w:rsidRDefault="006E0180" w:rsidP="00247884">
      <w:pPr>
        <w:pStyle w:val="NoSpacing"/>
        <w:jc w:val="center"/>
        <w:rPr>
          <w:b/>
          <w:sz w:val="24"/>
          <w:szCs w:val="24"/>
        </w:rPr>
      </w:pPr>
      <w:r>
        <w:rPr>
          <w:b/>
        </w:rPr>
        <w:t>la proiectul de hotărâre privind aprobarea modificării tarifului/ taxei/ taxei speciale pentru operarea serviciului de salubritate</w:t>
      </w:r>
    </w:p>
    <w:p w:rsidR="006E0180" w:rsidRDefault="006E0180" w:rsidP="006E0180">
      <w:pPr>
        <w:pStyle w:val="NoSpacing"/>
        <w:rPr>
          <w:b/>
        </w:rPr>
      </w:pPr>
      <w:r>
        <w:rPr>
          <w:b/>
        </w:rPr>
        <w:t xml:space="preserve"> </w:t>
      </w:r>
    </w:p>
    <w:p w:rsidR="006E0180" w:rsidRDefault="006E0180" w:rsidP="006E0180">
      <w:pPr>
        <w:pStyle w:val="NoSpacing"/>
        <w:rPr>
          <w:b/>
        </w:rPr>
      </w:pPr>
    </w:p>
    <w:p w:rsidR="00247884" w:rsidRDefault="00247884" w:rsidP="006E0180">
      <w:pPr>
        <w:pStyle w:val="NoSpacing"/>
        <w:rPr>
          <w:b/>
        </w:rPr>
      </w:pPr>
      <w:r>
        <w:rPr>
          <w:b/>
        </w:rPr>
        <w:tab/>
      </w:r>
    </w:p>
    <w:p w:rsidR="00247884" w:rsidRDefault="00247884" w:rsidP="00247884">
      <w:pPr>
        <w:pStyle w:val="NoSpacing"/>
      </w:pPr>
      <w:r>
        <w:t xml:space="preserve">  Având în vedere:</w:t>
      </w:r>
    </w:p>
    <w:p w:rsidR="00247884" w:rsidRDefault="00247884" w:rsidP="00247884">
      <w:pPr>
        <w:pStyle w:val="NoSpacing"/>
      </w:pPr>
      <w:r>
        <w:tab/>
      </w:r>
      <w:r>
        <w:tab/>
      </w:r>
    </w:p>
    <w:p w:rsidR="00247884" w:rsidRDefault="00247884" w:rsidP="00247884">
      <w:pPr>
        <w:pStyle w:val="NoSpacing"/>
      </w:pPr>
      <w:r>
        <w:t>-raportul viceprimarului comunei dl.DOBRIN NICOLAE , nr. 205/23.01.2019;</w:t>
      </w:r>
    </w:p>
    <w:p w:rsidR="00247884" w:rsidRDefault="00247884" w:rsidP="00247884">
      <w:pPr>
        <w:pStyle w:val="NoSpacing"/>
      </w:pPr>
      <w:r>
        <w:t xml:space="preserve">-Hotararea Asociației de Dezvoltare Intercomunitară Ecomanagement Salubris nr. 185/10.01.2019; </w:t>
      </w:r>
    </w:p>
    <w:p w:rsidR="00247884" w:rsidRDefault="00247884" w:rsidP="00247884">
      <w:pPr>
        <w:pStyle w:val="NoSpacing"/>
        <w:rPr>
          <w:color w:val="000000"/>
        </w:rPr>
      </w:pPr>
      <w:r>
        <w:t>- prevederile art. 16, alin 3), art. 20 și 21 din Statutul Asociaţiei de Dezvoltare Intercomunitară “ECOMANAGEMENT SALUBRIS</w:t>
      </w:r>
      <w:r>
        <w:rPr>
          <w:color w:val="000000"/>
        </w:rPr>
        <w:t>;</w:t>
      </w:r>
    </w:p>
    <w:p w:rsidR="00247884" w:rsidRDefault="00247884" w:rsidP="00247884">
      <w:pPr>
        <w:pStyle w:val="NoSpacing"/>
      </w:pPr>
      <w:r>
        <w:t xml:space="preserve"> - prevederile art. 16 şi art. 21 din Anexa nr. 2 </w:t>
      </w:r>
      <w:smartTag w:uri="urn:schemas-microsoft-com:office:smarttags" w:element="PersonName">
        <w:smartTagPr>
          <w:attr w:name="ProductID" w:val="la Hotărârea Guvernului"/>
        </w:smartTagPr>
        <w:smartTag w:uri="urn:schemas-microsoft-com:office:smarttags" w:element="PersonName">
          <w:smartTagPr>
            <w:attr w:name="ProductID" w:val="la Hotărârea"/>
          </w:smartTagPr>
          <w:r>
            <w:t>la Hotărârea</w:t>
          </w:r>
        </w:smartTag>
        <w:r>
          <w:t xml:space="preserve"> Guvernului</w:t>
        </w:r>
      </w:smartTag>
      <w:r>
        <w:t xml:space="preserve"> nr. 855/2008 </w:t>
      </w:r>
      <w:r>
        <w:rPr>
          <w:color w:val="000000"/>
        </w:rPr>
        <w:t xml:space="preserve">pentru aprobarea actului constitutiv-cadru şi a statutului-cadru ale asociaţiilor de dezvoltare intercomunitară cu obiect de activitate serviciile de utilităţi publice, </w:t>
      </w:r>
      <w:r>
        <w:t>cu modificările şi completările ulterioare;</w:t>
      </w:r>
    </w:p>
    <w:p w:rsidR="00247884" w:rsidRDefault="00247884" w:rsidP="00247884">
      <w:pPr>
        <w:pStyle w:val="NoSpacing"/>
      </w:pPr>
    </w:p>
    <w:p w:rsidR="00247884" w:rsidRDefault="00247884" w:rsidP="00247884">
      <w:pPr>
        <w:pStyle w:val="NoSpacing"/>
      </w:pPr>
      <w:r>
        <w:tab/>
      </w:r>
      <w:r>
        <w:tab/>
      </w:r>
      <w:r>
        <w:tab/>
      </w:r>
      <w:r>
        <w:tab/>
        <w:t>PROPUN SPRE APROBARE:</w:t>
      </w:r>
    </w:p>
    <w:p w:rsidR="00247884" w:rsidRDefault="00247884" w:rsidP="00247884">
      <w:pPr>
        <w:pStyle w:val="NoSpacing"/>
      </w:pPr>
    </w:p>
    <w:p w:rsidR="00247884" w:rsidRDefault="00247884" w:rsidP="00247884">
      <w:pPr>
        <w:pStyle w:val="NoSpacing"/>
      </w:pPr>
    </w:p>
    <w:p w:rsidR="00247884" w:rsidRDefault="00247884" w:rsidP="00247884">
      <w:pPr>
        <w:pStyle w:val="NoSpacing"/>
        <w:ind w:firstLine="708"/>
      </w:pPr>
      <w:r>
        <w:t>Modificarea tarifului/ taxei/reprezentand  contravaloarea serviciilor de salubrizare  in comuna Luica,judetul Calarasi ,dupa cum urmeaza :</w:t>
      </w:r>
    </w:p>
    <w:p w:rsidR="00247884" w:rsidRDefault="00247884" w:rsidP="00247884">
      <w:pPr>
        <w:pStyle w:val="NoSpacing"/>
      </w:pPr>
      <w:r>
        <w:t xml:space="preserve">- Tarif/ taxă populație mediul rural </w:t>
      </w:r>
      <w:r>
        <w:tab/>
        <w:t>- 5,67 lei fara TVA /persoana/luna</w:t>
      </w:r>
    </w:p>
    <w:p w:rsidR="00247884" w:rsidRDefault="00247884" w:rsidP="00247884">
      <w:pPr>
        <w:pStyle w:val="NoSpacing"/>
      </w:pPr>
      <w:r>
        <w:t>Din care- tarif/taxa populatie  mediul rural –deseuri reziduale 5,30  lei fara TVA ;</w:t>
      </w:r>
    </w:p>
    <w:p w:rsidR="00247884" w:rsidRDefault="00247884" w:rsidP="00247884">
      <w:pPr>
        <w:pStyle w:val="NoSpacing"/>
      </w:pPr>
      <w:r>
        <w:t xml:space="preserve">               -</w:t>
      </w:r>
      <w:r w:rsidRPr="002C14EE">
        <w:t xml:space="preserve"> </w:t>
      </w:r>
      <w:r>
        <w:t>tarif/taxa populatie  mediul rural –deseuri  reciclabile 0,37 lei fara TVA ;</w:t>
      </w:r>
    </w:p>
    <w:p w:rsidR="00247884" w:rsidRDefault="00247884" w:rsidP="00247884">
      <w:pPr>
        <w:pStyle w:val="NoSpacing"/>
      </w:pPr>
      <w:r>
        <w:t>- Tarif agenți economici</w:t>
      </w:r>
      <w:r>
        <w:tab/>
      </w:r>
      <w:r>
        <w:tab/>
        <w:t>-  399,32 lei  fara TVA ;</w:t>
      </w:r>
    </w:p>
    <w:p w:rsidR="00247884" w:rsidRDefault="00247884" w:rsidP="00247884">
      <w:pPr>
        <w:pStyle w:val="NoSpacing"/>
      </w:pPr>
      <w:r>
        <w:t xml:space="preserve">              -</w:t>
      </w:r>
      <w:r w:rsidRPr="002C14EE">
        <w:t xml:space="preserve"> </w:t>
      </w:r>
      <w:r>
        <w:t>tarif agenti economici  –deseuri  reziduale 35</w:t>
      </w:r>
      <w:r w:rsidR="00D35884">
        <w:t>4</w:t>
      </w:r>
      <w:r>
        <w:t>,63 lei /tona ;</w:t>
      </w:r>
    </w:p>
    <w:p w:rsidR="00247884" w:rsidRPr="00701FE1" w:rsidRDefault="00247884" w:rsidP="00247884">
      <w:pPr>
        <w:pStyle w:val="NoSpacing"/>
      </w:pPr>
      <w:r>
        <w:tab/>
        <w:t>-</w:t>
      </w:r>
      <w:r w:rsidRPr="002C14EE">
        <w:t xml:space="preserve"> </w:t>
      </w:r>
      <w:r>
        <w:t>tarif agenti economici  –deseuri  reciclabile  814,96 lei /tona ;</w:t>
      </w:r>
    </w:p>
    <w:p w:rsidR="00247884" w:rsidRDefault="00247884" w:rsidP="00247884">
      <w:pPr>
        <w:pStyle w:val="NoSpacing"/>
        <w:rPr>
          <w:b/>
          <w:color w:val="FF0000"/>
        </w:rPr>
      </w:pP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247884" w:rsidRDefault="00247884" w:rsidP="00247884">
      <w:pPr>
        <w:pStyle w:val="NoSpacing"/>
      </w:pPr>
    </w:p>
    <w:p w:rsidR="00247884" w:rsidRDefault="00247884" w:rsidP="00247884">
      <w:pPr>
        <w:pStyle w:val="NoSpacing"/>
      </w:pPr>
    </w:p>
    <w:p w:rsidR="00247884" w:rsidRDefault="00247884" w:rsidP="00247884">
      <w:pPr>
        <w:pStyle w:val="NoSpacing"/>
      </w:pPr>
    </w:p>
    <w:p w:rsidR="00247884" w:rsidRDefault="00247884" w:rsidP="00247884">
      <w:pPr>
        <w:pStyle w:val="NoSpacing"/>
      </w:pPr>
      <w:r>
        <w:tab/>
      </w:r>
      <w:r>
        <w:tab/>
      </w:r>
    </w:p>
    <w:p w:rsidR="006E0180" w:rsidRDefault="006E0180" w:rsidP="00247884">
      <w:pPr>
        <w:pStyle w:val="NoSpacing"/>
        <w:ind w:left="2124" w:firstLine="708"/>
        <w:rPr>
          <w:b/>
        </w:rPr>
      </w:pPr>
      <w:r>
        <w:rPr>
          <w:b/>
        </w:rPr>
        <w:t>PRIMAR</w:t>
      </w:r>
    </w:p>
    <w:p w:rsidR="006E0180" w:rsidRDefault="00247884" w:rsidP="00247884">
      <w:pPr>
        <w:pStyle w:val="NoSpacing"/>
        <w:rPr>
          <w:b/>
        </w:rPr>
      </w:pPr>
      <w:r>
        <w:rPr>
          <w:b/>
        </w:rPr>
        <w:t xml:space="preserve">                                                     </w:t>
      </w:r>
      <w:r w:rsidR="006E0180">
        <w:rPr>
          <w:b/>
        </w:rPr>
        <w:t xml:space="preserve">DOBRIN ION </w:t>
      </w:r>
    </w:p>
    <w:p w:rsidR="006E0180" w:rsidRDefault="006E0180" w:rsidP="006E0180">
      <w:pPr>
        <w:pStyle w:val="NoSpacing"/>
        <w:rPr>
          <w:b/>
        </w:rPr>
      </w:pPr>
    </w:p>
    <w:p w:rsidR="006E0180" w:rsidRDefault="006E0180" w:rsidP="006E0180">
      <w:pPr>
        <w:pStyle w:val="NoSpacing"/>
        <w:rPr>
          <w:b/>
        </w:rPr>
      </w:pPr>
    </w:p>
    <w:p w:rsidR="006E0180" w:rsidRDefault="006E0180" w:rsidP="006E0180">
      <w:pPr>
        <w:pStyle w:val="NoSpacing"/>
        <w:rPr>
          <w:b/>
        </w:rPr>
      </w:pPr>
    </w:p>
    <w:p w:rsidR="006E0180" w:rsidRDefault="006E0180" w:rsidP="006E0180">
      <w:pPr>
        <w:pStyle w:val="NoSpacing"/>
        <w:rPr>
          <w:b/>
        </w:rPr>
      </w:pPr>
    </w:p>
    <w:p w:rsidR="006E0180" w:rsidRDefault="006E0180" w:rsidP="006E0180">
      <w:pPr>
        <w:pStyle w:val="NoSpacing"/>
        <w:rPr>
          <w:b/>
        </w:rPr>
      </w:pPr>
    </w:p>
    <w:p w:rsidR="006E0180" w:rsidRDefault="006E0180" w:rsidP="006E0180">
      <w:pPr>
        <w:pStyle w:val="NoSpacing"/>
        <w:rPr>
          <w:b/>
        </w:rPr>
      </w:pPr>
    </w:p>
    <w:p w:rsidR="006E0180" w:rsidRDefault="006E0180" w:rsidP="006E0180">
      <w:pPr>
        <w:pStyle w:val="NoSpacing"/>
        <w:rPr>
          <w:b/>
        </w:rPr>
      </w:pPr>
    </w:p>
    <w:p w:rsidR="006E0180" w:rsidRDefault="006E0180" w:rsidP="006E0180">
      <w:pPr>
        <w:pStyle w:val="NoSpacing"/>
        <w:rPr>
          <w:b/>
        </w:rPr>
      </w:pPr>
    </w:p>
    <w:p w:rsidR="006E0180" w:rsidRDefault="006E0180" w:rsidP="006E0180">
      <w:pPr>
        <w:pStyle w:val="NoSpacing"/>
        <w:rPr>
          <w:b/>
        </w:rPr>
      </w:pPr>
    </w:p>
    <w:p w:rsidR="006E0180" w:rsidRDefault="006E0180" w:rsidP="006E0180">
      <w:pPr>
        <w:pStyle w:val="NoSpacing"/>
        <w:rPr>
          <w:b/>
        </w:rPr>
      </w:pPr>
    </w:p>
    <w:p w:rsidR="006E0180" w:rsidRDefault="006E0180" w:rsidP="006E0180">
      <w:pPr>
        <w:pStyle w:val="NoSpacing"/>
        <w:rPr>
          <w:b/>
        </w:rPr>
      </w:pPr>
    </w:p>
    <w:sectPr w:rsidR="006E0180" w:rsidSect="002A1D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6D7" w:rsidRDefault="004306D7" w:rsidP="00E8794D">
      <w:pPr>
        <w:spacing w:after="0" w:line="240" w:lineRule="auto"/>
      </w:pPr>
      <w:r>
        <w:separator/>
      </w:r>
    </w:p>
  </w:endnote>
  <w:endnote w:type="continuationSeparator" w:id="1">
    <w:p w:rsidR="004306D7" w:rsidRDefault="004306D7" w:rsidP="00E87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94D" w:rsidRDefault="00E8794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94D" w:rsidRDefault="00E8794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94D" w:rsidRDefault="00E879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6D7" w:rsidRDefault="004306D7" w:rsidP="00E8794D">
      <w:pPr>
        <w:spacing w:after="0" w:line="240" w:lineRule="auto"/>
      </w:pPr>
      <w:r>
        <w:separator/>
      </w:r>
    </w:p>
  </w:footnote>
  <w:footnote w:type="continuationSeparator" w:id="1">
    <w:p w:rsidR="004306D7" w:rsidRDefault="004306D7" w:rsidP="00E87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94D" w:rsidRDefault="00E8794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94D" w:rsidRDefault="00E8794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94D" w:rsidRDefault="00E879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2E46C6"/>
    <w:multiLevelType w:val="hybridMultilevel"/>
    <w:tmpl w:val="9E5CBCE8"/>
    <w:lvl w:ilvl="0" w:tplc="EB34C3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E0180"/>
    <w:rsid w:val="000C5A1C"/>
    <w:rsid w:val="001960A9"/>
    <w:rsid w:val="00214056"/>
    <w:rsid w:val="00247884"/>
    <w:rsid w:val="002A1D06"/>
    <w:rsid w:val="002A422C"/>
    <w:rsid w:val="002C14EE"/>
    <w:rsid w:val="004306D7"/>
    <w:rsid w:val="005830D1"/>
    <w:rsid w:val="006E0180"/>
    <w:rsid w:val="00701FE1"/>
    <w:rsid w:val="00746E75"/>
    <w:rsid w:val="008322DD"/>
    <w:rsid w:val="009A0740"/>
    <w:rsid w:val="00D35884"/>
    <w:rsid w:val="00E87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D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E0180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6E0180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E87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794D"/>
  </w:style>
  <w:style w:type="paragraph" w:styleId="Footer">
    <w:name w:val="footer"/>
    <w:basedOn w:val="Normal"/>
    <w:link w:val="FooterChar"/>
    <w:uiPriority w:val="99"/>
    <w:semiHidden/>
    <w:unhideWhenUsed/>
    <w:rsid w:val="00E87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879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3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900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2019-02-01T09:30:00Z</cp:lastPrinted>
  <dcterms:created xsi:type="dcterms:W3CDTF">2019-01-28T06:21:00Z</dcterms:created>
  <dcterms:modified xsi:type="dcterms:W3CDTF">2019-02-01T09:30:00Z</dcterms:modified>
</cp:coreProperties>
</file>