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6E12" w14:textId="77777777" w:rsidR="005039D6" w:rsidRDefault="005039D6" w:rsidP="005039D6">
      <w:pPr>
        <w:pStyle w:val="NoSpacing"/>
        <w:rPr>
          <w:b/>
          <w:sz w:val="24"/>
          <w:szCs w:val="24"/>
        </w:rPr>
      </w:pPr>
    </w:p>
    <w:p w14:paraId="7C1090E9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>ROMÂNIA</w:t>
      </w:r>
    </w:p>
    <w:p w14:paraId="22943BD3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14:paraId="2BC7C6D3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>PRIMAR</w:t>
      </w:r>
    </w:p>
    <w:p w14:paraId="2A2356D5" w14:textId="708395E5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>NR.</w:t>
      </w:r>
      <w:r w:rsidR="00332A04">
        <w:rPr>
          <w:rFonts w:ascii="Times New Roman" w:hAnsi="Times New Roman" w:cs="Times New Roman"/>
          <w:b/>
          <w:sz w:val="24"/>
          <w:szCs w:val="24"/>
        </w:rPr>
        <w:t>1935/28.07.2026</w:t>
      </w:r>
    </w:p>
    <w:p w14:paraId="28C6FC7A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D098A7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ab/>
      </w:r>
      <w:r w:rsidRPr="00722F79">
        <w:rPr>
          <w:rFonts w:ascii="Times New Roman" w:hAnsi="Times New Roman" w:cs="Times New Roman"/>
          <w:b/>
          <w:sz w:val="24"/>
          <w:szCs w:val="24"/>
        </w:rPr>
        <w:tab/>
      </w:r>
      <w:r w:rsidRPr="00722F79">
        <w:rPr>
          <w:rFonts w:ascii="Times New Roman" w:hAnsi="Times New Roman" w:cs="Times New Roman"/>
          <w:b/>
          <w:sz w:val="24"/>
          <w:szCs w:val="24"/>
        </w:rPr>
        <w:tab/>
      </w:r>
      <w:r w:rsidRPr="00722F79">
        <w:rPr>
          <w:rFonts w:ascii="Times New Roman" w:hAnsi="Times New Roman" w:cs="Times New Roman"/>
          <w:b/>
          <w:sz w:val="24"/>
          <w:szCs w:val="24"/>
        </w:rPr>
        <w:tab/>
        <w:t>REFERAT DE APROBARE</w:t>
      </w:r>
    </w:p>
    <w:p w14:paraId="017D31B0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C73B1B8" w14:textId="66F11A27" w:rsidR="005039D6" w:rsidRPr="00722F79" w:rsidRDefault="005039D6" w:rsidP="005039D6">
      <w:pPr>
        <w:pStyle w:val="NoSpacing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modificarea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organigramei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statului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functii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aparatul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specialitate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al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primarului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comunei</w:t>
      </w:r>
      <w:proofErr w:type="spell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proofErr w:type="gram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Luica,judetul</w:t>
      </w:r>
      <w:proofErr w:type="spellEnd"/>
      <w:proofErr w:type="gramEnd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332A04" w:rsidRPr="00332A04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Calarasi</w:t>
      </w:r>
      <w:proofErr w:type="spellEnd"/>
    </w:p>
    <w:p w14:paraId="3AE7D985" w14:textId="5D75D122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0A014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59FFA0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ab/>
        <w:t xml:space="preserve">DOBRIN ION –PRIMARUL COMUNEI LUICA,JUDETUL CALARASI </w:t>
      </w:r>
    </w:p>
    <w:p w14:paraId="65B06761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B7ACE4D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2F79"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14:paraId="44F3D299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sz w:val="8"/>
          <w:szCs w:val="8"/>
        </w:rPr>
      </w:pPr>
      <w:r w:rsidRPr="00722F79">
        <w:rPr>
          <w:rFonts w:ascii="Times New Roman" w:hAnsi="Times New Roman" w:cs="Times New Roman"/>
          <w:sz w:val="24"/>
          <w:szCs w:val="24"/>
        </w:rPr>
        <w:t xml:space="preserve">  </w:t>
      </w:r>
      <w:r w:rsidRPr="00722F79">
        <w:rPr>
          <w:rFonts w:ascii="Times New Roman" w:hAnsi="Times New Roman" w:cs="Times New Roman"/>
          <w:sz w:val="8"/>
          <w:szCs w:val="8"/>
        </w:rPr>
        <w:tab/>
      </w:r>
      <w:r w:rsidRPr="00722F79">
        <w:rPr>
          <w:rFonts w:ascii="Times New Roman" w:hAnsi="Times New Roman" w:cs="Times New Roman"/>
          <w:sz w:val="8"/>
          <w:szCs w:val="8"/>
        </w:rPr>
        <w:tab/>
      </w:r>
      <w:r w:rsidRPr="00722F79">
        <w:rPr>
          <w:rFonts w:ascii="Times New Roman" w:hAnsi="Times New Roman" w:cs="Times New Roman"/>
          <w:sz w:val="8"/>
          <w:szCs w:val="8"/>
        </w:rPr>
        <w:tab/>
      </w:r>
      <w:r w:rsidRPr="00722F79">
        <w:rPr>
          <w:rFonts w:ascii="Times New Roman" w:hAnsi="Times New Roman" w:cs="Times New Roman"/>
          <w:sz w:val="8"/>
          <w:szCs w:val="8"/>
        </w:rPr>
        <w:tab/>
      </w:r>
    </w:p>
    <w:p w14:paraId="6BB0AE49" w14:textId="2CD37F95" w:rsidR="00722F79" w:rsidRPr="00722F79" w:rsidRDefault="005039D6" w:rsidP="00722F79">
      <w:pPr>
        <w:pStyle w:val="NoSpacing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5407929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  -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dispozițiile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ale art. </w:t>
      </w:r>
      <w:proofErr w:type="gram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III  din</w:t>
      </w:r>
      <w:proofErr w:type="gram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O.U.G. nr.63/2010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modificarea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completarea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Legii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nr.273/2006,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finanțele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publice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locale, precum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stabilirea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unor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măsuri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financiare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="00722F79"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;</w:t>
      </w:r>
    </w:p>
    <w:p w14:paraId="741B065A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-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dispozițiile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 art. </w:t>
      </w:r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X 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art. XL, al 1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si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2 din O.U.G nr. 7/2026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modificarea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si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completarea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unor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acte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normative, precum,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adoptarea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unor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măsuri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creșterea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capacității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financiare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inităților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administrativ-teritoriale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;</w:t>
      </w:r>
    </w:p>
    <w:p w14:paraId="4BCF90D2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-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Luând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considerare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prevederile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Legii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nr. 273/2006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finanțele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publice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locale, cu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ulterioare</w:t>
      </w:r>
      <w:proofErr w:type="spellEnd"/>
    </w:p>
    <w:bookmarkEnd w:id="0"/>
    <w:p w14:paraId="74F3B84E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-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dispozițiile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art.129, </w:t>
      </w:r>
      <w:proofErr w:type="spellStart"/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alin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.(</w:t>
      </w:r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2), </w:t>
      </w:r>
      <w:proofErr w:type="spellStart"/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lit.”a</w:t>
      </w:r>
      <w:proofErr w:type="spellEnd"/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” și </w:t>
      </w:r>
      <w:proofErr w:type="spellStart"/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alin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.(</w:t>
      </w:r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3),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lit.”c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” din O.U.G. nr.57/2019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Codul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Administrativ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;</w:t>
      </w:r>
    </w:p>
    <w:p w14:paraId="44F27761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-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prevederile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art. 7 din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nr. 52/2003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transparenta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decizionala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-a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fost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indeplinita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obligatia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autoritatii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locale de </w:t>
      </w:r>
      <w:proofErr w:type="gram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informa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si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asupune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dezbaterii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publice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proiectele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acte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normative;</w:t>
      </w:r>
    </w:p>
    <w:p w14:paraId="24DAA592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-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nr.554/2004 a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contenciosului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administrativ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și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.</w:t>
      </w:r>
    </w:p>
    <w:p w14:paraId="730EAA01" w14:textId="77777777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-art. 80-83 din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nr.24/2000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normele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tehnică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legislativă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elaborarea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actelor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normative,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republicată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722F79">
        <w:rPr>
          <w:rFonts w:ascii="Times New Roman" w:eastAsiaTheme="minorHAnsi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;</w:t>
      </w:r>
    </w:p>
    <w:p w14:paraId="6526D244" w14:textId="77777777" w:rsidR="00332A04" w:rsidRDefault="00722F79" w:rsidP="00332A04">
      <w:pPr>
        <w:pStyle w:val="NoSpacing"/>
        <w:jc w:val="both"/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</w:pPr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     </w:t>
      </w:r>
      <w:proofErr w:type="spellStart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Ținând</w:t>
      </w:r>
      <w:proofErr w:type="spellEnd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>cont</w:t>
      </w:r>
      <w:proofErr w:type="spellEnd"/>
      <w:r w:rsidRPr="00722F79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de:</w:t>
      </w:r>
      <w:r w:rsidR="00332A04" w:rsidRPr="00332A04"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  <w:t xml:space="preserve"> </w:t>
      </w:r>
    </w:p>
    <w:p w14:paraId="7643B307" w14:textId="4E105F5A" w:rsidR="00332A04" w:rsidRPr="00332A04" w:rsidRDefault="00332A04" w:rsidP="00332A04">
      <w:pPr>
        <w:pStyle w:val="NoSpacing"/>
        <w:jc w:val="both"/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</w:pPr>
      <w:r w:rsidRPr="00332A04"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  <w:t>-</w:t>
      </w:r>
      <w:proofErr w:type="spellStart"/>
      <w:r w:rsidRPr="00332A04"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  <w:t>adresa</w:t>
      </w:r>
      <w:proofErr w:type="spellEnd"/>
      <w:r w:rsidRPr="00332A04">
        <w:rPr>
          <w:rFonts w:ascii="Times New Roman" w:eastAsiaTheme="minorHAnsi" w:hAnsi="Times New Roman" w:cs="Times New Roman"/>
          <w:kern w:val="2"/>
          <w:lang w:val="en-US" w:eastAsia="en-US"/>
          <w14:ligatures w14:val="standardContextual"/>
        </w:rPr>
        <w:t xml:space="preserve"> nr.40857/22.07.2026 a AGENTIEI NATIONALE A FUNCTIONARILOR PUBLICI.</w:t>
      </w:r>
    </w:p>
    <w:p w14:paraId="149CCBA5" w14:textId="1E37FADF" w:rsidR="00722F79" w:rsidRPr="00722F79" w:rsidRDefault="00722F79" w:rsidP="00722F7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</w:pPr>
    </w:p>
    <w:p w14:paraId="6CE039DE" w14:textId="53BB2893" w:rsidR="005039D6" w:rsidRPr="00722F79" w:rsidRDefault="005039D6" w:rsidP="0088594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elementele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art.136 </w:t>
      </w:r>
      <w:proofErr w:type="spellStart"/>
      <w:proofErr w:type="gramStart"/>
      <w:r w:rsidRPr="00722F79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art.139 </w:t>
      </w:r>
      <w:proofErr w:type="spellStart"/>
      <w:proofErr w:type="gramStart"/>
      <w:r w:rsidRPr="00722F79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22F79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proofErr w:type="gramStart"/>
      <w:r w:rsidRPr="00722F79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proofErr w:type="gram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art.196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.(1)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teza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întâi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Ordonanța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urgență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nr.57/2019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propun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dezbatere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aprobare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722F7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2F79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722F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2F79">
        <w:rPr>
          <w:rFonts w:ascii="Times New Roman" w:hAnsi="Times New Roman" w:cs="Times New Roman"/>
          <w:sz w:val="24"/>
          <w:szCs w:val="24"/>
        </w:rPr>
        <w:t xml:space="preserve">privind </w:t>
      </w:r>
      <w:r w:rsidR="00332A04" w:rsidRPr="00332A04">
        <w:rPr>
          <w:rFonts w:ascii="Times New Roman" w:hAnsi="Times New Roman" w:cs="Times New Roman"/>
          <w:sz w:val="24"/>
          <w:szCs w:val="24"/>
        </w:rPr>
        <w:t>modificarea organigramei si statului de functii pentru aparatul de specialitate al primarului comunei Luica,judetul Calarasi</w:t>
      </w:r>
      <w:r w:rsidR="00332A04">
        <w:rPr>
          <w:rFonts w:ascii="Times New Roman" w:hAnsi="Times New Roman" w:cs="Times New Roman"/>
          <w:sz w:val="24"/>
          <w:szCs w:val="24"/>
        </w:rPr>
        <w:t>.</w:t>
      </w:r>
    </w:p>
    <w:p w14:paraId="61258C31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801E6C" w14:textId="77777777" w:rsidR="005039D6" w:rsidRPr="00722F79" w:rsidRDefault="005039D6" w:rsidP="005039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C0147" w14:textId="77777777" w:rsidR="005039D6" w:rsidRPr="00722F79" w:rsidRDefault="005039D6" w:rsidP="005039D6">
      <w:pPr>
        <w:pStyle w:val="NoSpacing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22F79">
        <w:rPr>
          <w:rFonts w:ascii="Times New Roman" w:hAnsi="Times New Roman" w:cs="Times New Roman"/>
          <w:b/>
          <w:bCs/>
          <w:sz w:val="24"/>
          <w:szCs w:val="24"/>
        </w:rPr>
        <w:t>PRIMAR,</w:t>
      </w:r>
      <w:r w:rsidRPr="00722F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2F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2F7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B69FE4C" w14:textId="77777777" w:rsidR="005039D6" w:rsidRPr="00722F79" w:rsidRDefault="005039D6" w:rsidP="005039D6">
      <w:pPr>
        <w:pStyle w:val="NoSpacing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  <w:r w:rsidRPr="00722F79">
        <w:rPr>
          <w:rFonts w:ascii="Times New Roman" w:hAnsi="Times New Roman" w:cs="Times New Roman"/>
          <w:b/>
          <w:bCs/>
          <w:sz w:val="24"/>
          <w:szCs w:val="24"/>
        </w:rPr>
        <w:t xml:space="preserve">        DOBRIN ION </w:t>
      </w:r>
      <w:r w:rsidRPr="00722F7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4D8CF8" w14:textId="77777777" w:rsidR="005039D6" w:rsidRPr="00722F79" w:rsidRDefault="005039D6" w:rsidP="005039D6">
      <w:pPr>
        <w:pStyle w:val="NoSpacing"/>
        <w:ind w:left="2832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5B407" w14:textId="77777777" w:rsidR="005039D6" w:rsidRPr="00722F79" w:rsidRDefault="005039D6" w:rsidP="005039D6">
      <w:pPr>
        <w:pStyle w:val="NoSpacing"/>
        <w:ind w:left="2832"/>
        <w:rPr>
          <w:rFonts w:ascii="Times New Roman" w:hAnsi="Times New Roman" w:cs="Times New Roman"/>
          <w:sz w:val="24"/>
          <w:szCs w:val="24"/>
        </w:rPr>
      </w:pPr>
    </w:p>
    <w:p w14:paraId="3F783148" w14:textId="77777777" w:rsidR="005039D6" w:rsidRDefault="005039D6" w:rsidP="005039D6">
      <w:pPr>
        <w:pStyle w:val="NoSpacing"/>
        <w:ind w:left="2832"/>
        <w:rPr>
          <w:sz w:val="24"/>
          <w:szCs w:val="24"/>
        </w:rPr>
      </w:pPr>
      <w:r w:rsidRPr="00722F79">
        <w:rPr>
          <w:rFonts w:ascii="Times New Roman" w:hAnsi="Times New Roman" w:cs="Times New Roman"/>
          <w:sz w:val="24"/>
          <w:szCs w:val="24"/>
        </w:rPr>
        <w:tab/>
      </w:r>
      <w:r w:rsidRPr="00722F79">
        <w:rPr>
          <w:rFonts w:ascii="Times New Roman" w:hAnsi="Times New Roman" w:cs="Times New Roman"/>
          <w:sz w:val="24"/>
          <w:szCs w:val="24"/>
        </w:rPr>
        <w:tab/>
      </w:r>
      <w:r w:rsidRPr="00722F79">
        <w:rPr>
          <w:rFonts w:ascii="Times New Roman" w:hAnsi="Times New Roman" w:cs="Times New Roman"/>
          <w:sz w:val="24"/>
          <w:szCs w:val="24"/>
        </w:rPr>
        <w:tab/>
      </w:r>
      <w:r w:rsidRPr="00722F79"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076E9A" w14:textId="77777777" w:rsidR="005039D6" w:rsidRDefault="005039D6" w:rsidP="005039D6">
      <w:pPr>
        <w:pStyle w:val="NoSpacing"/>
        <w:rPr>
          <w:sz w:val="24"/>
          <w:szCs w:val="24"/>
        </w:rPr>
      </w:pPr>
    </w:p>
    <w:p w14:paraId="12E9EDBB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B8"/>
    <w:rsid w:val="00050CAF"/>
    <w:rsid w:val="00153CCF"/>
    <w:rsid w:val="00332A04"/>
    <w:rsid w:val="00414741"/>
    <w:rsid w:val="004A4FF8"/>
    <w:rsid w:val="005039D6"/>
    <w:rsid w:val="005167B8"/>
    <w:rsid w:val="00722F79"/>
    <w:rsid w:val="00885945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567B7"/>
  <w15:chartTrackingRefBased/>
  <w15:docId w15:val="{F6D8C463-D904-4C50-8C78-93F371D5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9D6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7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7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7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7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7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7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7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7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7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7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7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7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7B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6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7B8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6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7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7B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039D6"/>
    <w:pPr>
      <w:spacing w:after="0" w:line="240" w:lineRule="auto"/>
    </w:pPr>
    <w:rPr>
      <w:rFonts w:eastAsiaTheme="minorEastAsia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4</cp:revision>
  <cp:lastPrinted>2026-04-15T06:42:00Z</cp:lastPrinted>
  <dcterms:created xsi:type="dcterms:W3CDTF">2026-04-08T06:45:00Z</dcterms:created>
  <dcterms:modified xsi:type="dcterms:W3CDTF">2026-07-29T06:31:00Z</dcterms:modified>
</cp:coreProperties>
</file>